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BE681D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Pr="005D0498">
        <w:rPr>
          <w:rFonts w:cs="B Nazanin" w:hint="cs"/>
          <w:rtl/>
        </w:rPr>
        <w:t>.</w:t>
      </w:r>
      <w:r w:rsidR="00BE681D">
        <w:rPr>
          <w:rFonts w:cs="B Nazanin" w:hint="cs"/>
          <w:rtl/>
        </w:rPr>
        <w:t>داروشناسی بالینی</w:t>
      </w:r>
    </w:p>
    <w:p w:rsidR="00C916B9" w:rsidRPr="000A1454" w:rsidRDefault="00A712C9" w:rsidP="00BE681D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EF0068">
        <w:rPr>
          <w:rFonts w:cs="B Nazanin" w:hint="cs"/>
          <w:b/>
          <w:bCs/>
          <w:rtl/>
        </w:rPr>
        <w:t>مدرسین</w:t>
      </w:r>
      <w:r w:rsidR="00C916B9">
        <w:rPr>
          <w:rFonts w:cs="B Nazanin" w:hint="cs"/>
          <w:b/>
          <w:bCs/>
          <w:rtl/>
        </w:rPr>
        <w:t>:</w:t>
      </w:r>
      <w:r w:rsidR="00BE681D">
        <w:rPr>
          <w:rFonts w:cs="B Nazanin" w:hint="cs"/>
          <w:b/>
          <w:bCs/>
          <w:rtl/>
        </w:rPr>
        <w:t xml:space="preserve"> </w:t>
      </w:r>
      <w:r w:rsidR="00BE681D" w:rsidRPr="000A1454">
        <w:rPr>
          <w:rFonts w:cs="B Nazanin" w:hint="cs"/>
          <w:rtl/>
        </w:rPr>
        <w:t>دکتر پری تمری، دکتر مژده محمدی، دکتر رسول حدادی، دکتر مریم مهرپویا، دکتر امیر لرکی</w:t>
      </w:r>
      <w:r w:rsidR="00585DEF">
        <w:rPr>
          <w:rFonts w:cs="B Nazanin" w:hint="cs"/>
          <w:rtl/>
        </w:rPr>
        <w:t>- دکتر نوید فتاحی</w:t>
      </w:r>
    </w:p>
    <w:p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BE681D">
        <w:rPr>
          <w:rFonts w:cs="B Nazanin" w:hint="cs"/>
          <w:b/>
          <w:bCs/>
          <w:rtl/>
        </w:rPr>
        <w:t xml:space="preserve"> دکتر پری تمری</w:t>
      </w:r>
    </w:p>
    <w:p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BE681D">
        <w:rPr>
          <w:rFonts w:cs="B Nazanin" w:hint="cs"/>
          <w:b/>
          <w:bCs/>
          <w:rtl/>
        </w:rPr>
        <w:t xml:space="preserve"> دکتر پری تمری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F513AD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 w:rsidR="00FC5CCC">
        <w:rPr>
          <w:rFonts w:cs="B Nazanin" w:hint="cs"/>
          <w:rtl/>
        </w:rPr>
        <w:t xml:space="preserve">  </w:t>
      </w:r>
      <w:r>
        <w:rPr>
          <w:rFonts w:cs="B Nazanin" w:hint="cs"/>
          <w:rtl/>
        </w:rPr>
        <w:t xml:space="preserve">  </w:t>
      </w:r>
      <w:r w:rsidR="00BE681D">
        <w:rPr>
          <w:rFonts w:cs="B Nazanin"/>
          <w:b/>
          <w:bCs/>
        </w:rPr>
        <w:sym w:font="Wingdings 2" w:char="F053"/>
      </w:r>
      <w:r w:rsidR="0067483C">
        <w:rPr>
          <w:rFonts w:cs="B Titr" w:hint="cs"/>
          <w:rtl/>
        </w:rPr>
        <w:t xml:space="preserve"> </w:t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</w:t>
      </w:r>
      <w:r w:rsidR="00F513AD">
        <w:rPr>
          <w:rFonts w:cs="B Nazanin" w:hint="cs"/>
          <w:rtl/>
        </w:rPr>
        <w:t>35</w:t>
      </w:r>
      <w:r w:rsidR="00FC5CCC">
        <w:rPr>
          <w:rFonts w:cs="B Nazanin" w:hint="cs"/>
          <w:rtl/>
        </w:rPr>
        <w:t>/0</w:t>
      </w:r>
      <w:r>
        <w:rPr>
          <w:rFonts w:cs="B Nazanin" w:hint="cs"/>
          <w:rtl/>
        </w:rPr>
        <w:t xml:space="preserve"> 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C941AB" w:rsidRPr="00C80E2C" w:rsidRDefault="00C941AB" w:rsidP="00BE681D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</w:t>
      </w:r>
      <w:r w:rsidR="00BE681D">
        <w:rPr>
          <w:rFonts w:cs="B Nazanin"/>
          <w:b/>
          <w:bCs/>
        </w:rPr>
        <w:t>:</w:t>
      </w:r>
      <w:r w:rsidR="00BE681D">
        <w:rPr>
          <w:rFonts w:cs="B Nazanin" w:hint="cs"/>
          <w:b/>
          <w:bCs/>
          <w:rtl/>
        </w:rPr>
        <w:t xml:space="preserve"> دکترای حرفه ای داروسازی</w:t>
      </w:r>
    </w:p>
    <w:p w:rsidR="00C941AB" w:rsidRPr="00C80E2C" w:rsidRDefault="00C941AB" w:rsidP="00F513AD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="00F513AD">
        <w:rPr>
          <w:rFonts w:cs="B Nazanin" w:hint="cs"/>
          <w:rtl/>
        </w:rPr>
        <w:t xml:space="preserve"> دوم</w:t>
      </w:r>
      <w:r w:rsidR="00BE681D">
        <w:rPr>
          <w:rFonts w:cs="B Nazanin" w:hint="cs"/>
          <w:rtl/>
        </w:rPr>
        <w:t xml:space="preserve"> 404-403</w:t>
      </w:r>
    </w:p>
    <w:p w:rsidR="00E56708" w:rsidRDefault="00C941AB" w:rsidP="00BE681D">
      <w:pPr>
        <w:pStyle w:val="ListParagraph"/>
        <w:numPr>
          <w:ilvl w:val="0"/>
          <w:numId w:val="1"/>
        </w:numPr>
        <w:rPr>
          <w:rFonts w:cs="B Nazanin"/>
        </w:rPr>
      </w:pPr>
      <w:r w:rsidRPr="00C21148">
        <w:rPr>
          <w:rFonts w:cs="B Nazanin" w:hint="cs"/>
          <w:b/>
          <w:bCs/>
          <w:rtl/>
        </w:rPr>
        <w:t>مکان آموزش</w:t>
      </w:r>
      <w:r w:rsidR="00BE681D">
        <w:rPr>
          <w:rFonts w:cs="B Nazanin" w:hint="cs"/>
          <w:rtl/>
        </w:rPr>
        <w:t xml:space="preserve"> :  دانشکده داروسازی</w:t>
      </w:r>
    </w:p>
    <w:p w:rsidR="00B45E71" w:rsidRDefault="00B45E71" w:rsidP="00FC5CCC">
      <w:pPr>
        <w:pStyle w:val="ListParagraph"/>
        <w:rPr>
          <w:rFonts w:cs="B Nazanin"/>
          <w:rtl/>
        </w:rPr>
        <w:sectPr w:rsidR="00B45E71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bookmarkStart w:id="0" w:name="_GoBack"/>
      <w:r>
        <w:rPr>
          <w:rFonts w:cs="B Nazanin" w:hint="cs"/>
          <w:b/>
          <w:bCs/>
          <w:rtl/>
        </w:rPr>
        <w:t xml:space="preserve"> </w:t>
      </w:r>
    </w:p>
    <w:bookmarkEnd w:id="0"/>
    <w:p w:rsidR="00F12076" w:rsidRDefault="00F12076" w:rsidP="00E96D55">
      <w:pPr>
        <w:pStyle w:val="ListParagraph"/>
        <w:numPr>
          <w:ilvl w:val="0"/>
          <w:numId w:val="1"/>
        </w:numPr>
      </w:pPr>
    </w:p>
    <w:p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:rsidTr="00E56708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66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62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700378" w:rsidTr="00EA7F46">
        <w:tc>
          <w:tcPr>
            <w:tcW w:w="305" w:type="pct"/>
          </w:tcPr>
          <w:p w:rsidR="00700378" w:rsidRPr="00C21148" w:rsidRDefault="00700378" w:rsidP="00B45E71">
            <w:pPr>
              <w:jc w:val="both"/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666" w:type="pct"/>
          </w:tcPr>
          <w:p w:rsidR="00700378" w:rsidRPr="00C21148" w:rsidRDefault="006756B0" w:rsidP="0067483C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تجویز منطقی دارو در</w:t>
            </w:r>
            <w:r w:rsidR="00BE681D">
              <w:rPr>
                <w:rFonts w:cs="B Nazanin" w:hint="cs"/>
                <w:rtl/>
              </w:rPr>
              <w:t xml:space="preserve"> عفونتهای</w:t>
            </w:r>
            <w:r>
              <w:rPr>
                <w:rFonts w:cs="B Nazanin" w:hint="cs"/>
                <w:rtl/>
              </w:rPr>
              <w:t xml:space="preserve"> دستگاه</w:t>
            </w:r>
            <w:r w:rsidR="00BE681D">
              <w:rPr>
                <w:rFonts w:cs="B Nazanin" w:hint="cs"/>
                <w:rtl/>
              </w:rPr>
              <w:t xml:space="preserve"> تنفس</w:t>
            </w:r>
            <w:r w:rsidR="0067483C">
              <w:rPr>
                <w:rFonts w:cs="B Nazanin" w:hint="cs"/>
                <w:rtl/>
              </w:rPr>
              <w:t xml:space="preserve"> 1</w:t>
            </w:r>
            <w:r w:rsidR="0084718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362" w:type="pct"/>
          </w:tcPr>
          <w:p w:rsidR="00FC5CCC" w:rsidRDefault="006756B0" w:rsidP="00FC5CCC">
            <w:pPr>
              <w:pStyle w:val="ListParagraph"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دانشجویان بعد از پایان این جلسه باید بتوانند </w:t>
            </w:r>
            <w:r w:rsidR="00FC5CCC">
              <w:rPr>
                <w:rFonts w:cs="B Nazanin" w:hint="cs"/>
                <w:rtl/>
              </w:rPr>
              <w:t>:</w:t>
            </w:r>
          </w:p>
          <w:p w:rsidR="00700378" w:rsidRPr="00BE681D" w:rsidRDefault="006756B0" w:rsidP="00B45E71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انواع ع</w:t>
            </w:r>
            <w:r w:rsidR="00847183">
              <w:rPr>
                <w:rFonts w:cs="B Nazanin" w:hint="cs"/>
                <w:rtl/>
              </w:rPr>
              <w:t>فونتهای د</w:t>
            </w:r>
            <w:r>
              <w:rPr>
                <w:rFonts w:cs="B Nazanin" w:hint="cs"/>
                <w:rtl/>
              </w:rPr>
              <w:t>ستگاه تنفسی فوقانی و تحتانی را نام ببرند.</w:t>
            </w:r>
          </w:p>
          <w:p w:rsidR="0067483C" w:rsidRDefault="00847183" w:rsidP="0067483C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داروهای مورد استفاده در سرماخوردگی، آنفلوانزا، اوتیت مدیا، اپیگلوتیت، فارنژیت باکتریایی را یا توجه به سن و شرایط بیمار  را نام ب</w:t>
            </w:r>
            <w:r w:rsidR="0067483C">
              <w:rPr>
                <w:rFonts w:cs="B Nazanin" w:hint="cs"/>
                <w:rtl/>
              </w:rPr>
              <w:t>ببرند.</w:t>
            </w:r>
          </w:p>
          <w:p w:rsidR="00700378" w:rsidRDefault="0067483C" w:rsidP="0067483C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نحوه تعیین</w:t>
            </w:r>
            <w:r w:rsidR="00847183">
              <w:rPr>
                <w:rFonts w:cs="B Nazanin" w:hint="cs"/>
                <w:rtl/>
              </w:rPr>
              <w:t xml:space="preserve"> دوز </w:t>
            </w:r>
            <w:r>
              <w:rPr>
                <w:rFonts w:cs="B Nazanin" w:hint="cs"/>
                <w:rtl/>
              </w:rPr>
              <w:t>داروها</w:t>
            </w:r>
            <w:r w:rsidR="00847183">
              <w:rPr>
                <w:rFonts w:cs="B Nazanin" w:hint="cs"/>
                <w:rtl/>
              </w:rPr>
              <w:t xml:space="preserve"> و دوره درمان </w:t>
            </w:r>
            <w:r>
              <w:rPr>
                <w:rFonts w:cs="B Nazanin" w:hint="cs"/>
                <w:rtl/>
              </w:rPr>
              <w:t>هرکدام از بیماریها</w:t>
            </w:r>
            <w:r w:rsidR="00847183">
              <w:rPr>
                <w:rFonts w:cs="B Nazanin" w:hint="cs"/>
                <w:rtl/>
              </w:rPr>
              <w:t xml:space="preserve"> را شرح دهند. </w:t>
            </w:r>
          </w:p>
          <w:p w:rsidR="00847183" w:rsidRPr="006756B0" w:rsidRDefault="00847183" w:rsidP="00B45E71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دلایل شکست و</w:t>
            </w:r>
            <w:r w:rsidR="00FC5CCC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یا عدم پاسخ دهی بیمار به دارو</w:t>
            </w:r>
            <w:r w:rsidR="00B45E71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درمانی را توضیح دهند.</w:t>
            </w:r>
          </w:p>
          <w:p w:rsidR="00700378" w:rsidRPr="00C21148" w:rsidRDefault="00700378" w:rsidP="00B45E71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.</w:t>
            </w:r>
          </w:p>
        </w:tc>
        <w:tc>
          <w:tcPr>
            <w:tcW w:w="475" w:type="pct"/>
            <w:vAlign w:val="center"/>
          </w:tcPr>
          <w:p w:rsidR="00700378" w:rsidRDefault="00847183" w:rsidP="00B45E71">
            <w:pPr>
              <w:jc w:val="both"/>
              <w:rPr>
                <w:rFonts w:cs="B Nazanin"/>
                <w:rtl/>
              </w:rPr>
            </w:pPr>
            <w:r w:rsidRPr="00847183">
              <w:rPr>
                <w:rFonts w:cs="B Nazanin" w:hint="cs"/>
                <w:rtl/>
              </w:rPr>
              <w:t>شناختی</w:t>
            </w:r>
          </w:p>
          <w:p w:rsidR="00847183" w:rsidRDefault="00847183" w:rsidP="00B45E71">
            <w:pPr>
              <w:jc w:val="both"/>
              <w:rPr>
                <w:rFonts w:cs="B Nazanin"/>
                <w:rtl/>
              </w:rPr>
            </w:pPr>
          </w:p>
          <w:p w:rsidR="00847183" w:rsidRDefault="00847183" w:rsidP="00B45E71">
            <w:pPr>
              <w:jc w:val="both"/>
              <w:rPr>
                <w:rFonts w:cs="B Nazanin"/>
                <w:rtl/>
              </w:rPr>
            </w:pPr>
          </w:p>
          <w:p w:rsidR="00847183" w:rsidRDefault="00847183" w:rsidP="00B45E71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//</w:t>
            </w:r>
          </w:p>
          <w:p w:rsidR="00847183" w:rsidRDefault="00847183" w:rsidP="00B45E71">
            <w:pPr>
              <w:jc w:val="both"/>
              <w:rPr>
                <w:rFonts w:cs="B Nazanin"/>
                <w:rtl/>
              </w:rPr>
            </w:pPr>
          </w:p>
          <w:p w:rsidR="00847183" w:rsidRDefault="00847183" w:rsidP="00B45E71">
            <w:pPr>
              <w:jc w:val="both"/>
              <w:rPr>
                <w:rFonts w:cs="B Nazanin"/>
                <w:rtl/>
              </w:rPr>
            </w:pPr>
          </w:p>
          <w:p w:rsidR="00847183" w:rsidRDefault="00847183" w:rsidP="00B45E71">
            <w:pPr>
              <w:jc w:val="both"/>
              <w:rPr>
                <w:rFonts w:cs="B Nazanin"/>
                <w:rtl/>
              </w:rPr>
            </w:pPr>
          </w:p>
          <w:p w:rsidR="00847183" w:rsidRDefault="00847183" w:rsidP="00B45E71">
            <w:pPr>
              <w:jc w:val="both"/>
              <w:rPr>
                <w:rFonts w:cs="B Nazanin"/>
                <w:rtl/>
              </w:rPr>
            </w:pPr>
          </w:p>
          <w:p w:rsidR="00847183" w:rsidRDefault="00847183" w:rsidP="00B45E71">
            <w:pPr>
              <w:jc w:val="both"/>
              <w:rPr>
                <w:rFonts w:cs="B Nazanin"/>
                <w:rtl/>
              </w:rPr>
            </w:pPr>
          </w:p>
          <w:p w:rsidR="00847183" w:rsidRPr="00C21148" w:rsidRDefault="00847183" w:rsidP="00B45E71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//</w:t>
            </w:r>
          </w:p>
        </w:tc>
        <w:tc>
          <w:tcPr>
            <w:tcW w:w="474" w:type="pct"/>
            <w:vAlign w:val="center"/>
          </w:tcPr>
          <w:p w:rsidR="00700378" w:rsidRPr="00C21148" w:rsidRDefault="00847183" w:rsidP="00B45E71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سخنرانی و پرسش و پاسخ</w:t>
            </w:r>
          </w:p>
        </w:tc>
        <w:tc>
          <w:tcPr>
            <w:tcW w:w="451" w:type="pct"/>
            <w:vAlign w:val="center"/>
          </w:tcPr>
          <w:p w:rsidR="00700378" w:rsidRPr="00C21148" w:rsidRDefault="00847183" w:rsidP="00B45E71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 ساعت</w:t>
            </w:r>
          </w:p>
        </w:tc>
        <w:tc>
          <w:tcPr>
            <w:tcW w:w="617" w:type="pct"/>
            <w:vAlign w:val="center"/>
          </w:tcPr>
          <w:p w:rsidR="00700378" w:rsidRPr="00C21148" w:rsidRDefault="00847183" w:rsidP="00B45E71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کامپیوتر</w:t>
            </w:r>
          </w:p>
        </w:tc>
        <w:tc>
          <w:tcPr>
            <w:tcW w:w="650" w:type="pct"/>
            <w:vAlign w:val="center"/>
          </w:tcPr>
          <w:p w:rsidR="00700378" w:rsidRPr="00C21148" w:rsidRDefault="00847183" w:rsidP="00B45E71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پرسش و پاسخ حین تدریس و آزمون پایان ترم</w:t>
            </w:r>
          </w:p>
        </w:tc>
      </w:tr>
      <w:tr w:rsidR="0042079E" w:rsidTr="00EA7F46">
        <w:tc>
          <w:tcPr>
            <w:tcW w:w="305" w:type="pct"/>
          </w:tcPr>
          <w:p w:rsidR="0042079E" w:rsidRPr="00C21148" w:rsidRDefault="0042079E" w:rsidP="00B45E71">
            <w:pPr>
              <w:jc w:val="both"/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2</w:t>
            </w:r>
          </w:p>
        </w:tc>
        <w:tc>
          <w:tcPr>
            <w:tcW w:w="666" w:type="pct"/>
          </w:tcPr>
          <w:p w:rsidR="0042079E" w:rsidRPr="00C21148" w:rsidRDefault="0042079E" w:rsidP="00B45E71">
            <w:pPr>
              <w:jc w:val="both"/>
              <w:rPr>
                <w:rFonts w:cs="B Nazanin"/>
                <w:rtl/>
              </w:rPr>
            </w:pPr>
            <w:r w:rsidRPr="00847183">
              <w:rPr>
                <w:rFonts w:cs="B Nazanin" w:hint="cs"/>
                <w:rtl/>
              </w:rPr>
              <w:t>تجویز</w:t>
            </w:r>
            <w:r w:rsidRPr="00847183">
              <w:rPr>
                <w:rFonts w:cs="B Nazanin"/>
                <w:rtl/>
              </w:rPr>
              <w:t xml:space="preserve"> </w:t>
            </w:r>
            <w:r w:rsidRPr="00847183">
              <w:rPr>
                <w:rFonts w:cs="B Nazanin" w:hint="cs"/>
                <w:rtl/>
              </w:rPr>
              <w:t>منطقی</w:t>
            </w:r>
            <w:r w:rsidRPr="00847183">
              <w:rPr>
                <w:rFonts w:cs="B Nazanin"/>
                <w:rtl/>
              </w:rPr>
              <w:t xml:space="preserve"> </w:t>
            </w:r>
            <w:r w:rsidRPr="00847183">
              <w:rPr>
                <w:rFonts w:cs="B Nazanin" w:hint="cs"/>
                <w:rtl/>
              </w:rPr>
              <w:t>دارو</w:t>
            </w:r>
            <w:r w:rsidRPr="00847183">
              <w:rPr>
                <w:rFonts w:cs="B Nazanin"/>
                <w:rtl/>
              </w:rPr>
              <w:t xml:space="preserve"> </w:t>
            </w:r>
            <w:r w:rsidRPr="00847183">
              <w:rPr>
                <w:rFonts w:cs="B Nazanin" w:hint="cs"/>
                <w:rtl/>
              </w:rPr>
              <w:t>در</w:t>
            </w:r>
            <w:r w:rsidRPr="00847183">
              <w:rPr>
                <w:rFonts w:cs="B Nazanin"/>
                <w:rtl/>
              </w:rPr>
              <w:t xml:space="preserve"> </w:t>
            </w:r>
            <w:r w:rsidRPr="00847183">
              <w:rPr>
                <w:rFonts w:cs="B Nazanin" w:hint="cs"/>
                <w:rtl/>
              </w:rPr>
              <w:t>عفونتهای</w:t>
            </w:r>
            <w:r w:rsidRPr="00847183">
              <w:rPr>
                <w:rFonts w:cs="B Nazanin"/>
                <w:rtl/>
              </w:rPr>
              <w:t xml:space="preserve"> </w:t>
            </w:r>
            <w:r w:rsidRPr="00847183">
              <w:rPr>
                <w:rFonts w:cs="B Nazanin" w:hint="cs"/>
                <w:rtl/>
              </w:rPr>
              <w:t>دستگاه</w:t>
            </w:r>
            <w:r w:rsidRPr="00847183">
              <w:rPr>
                <w:rFonts w:cs="B Nazanin"/>
                <w:rtl/>
              </w:rPr>
              <w:t xml:space="preserve"> </w:t>
            </w:r>
            <w:r w:rsidRPr="00847183">
              <w:rPr>
                <w:rFonts w:cs="B Nazanin" w:hint="cs"/>
                <w:rtl/>
              </w:rPr>
              <w:t>تنفس</w:t>
            </w:r>
            <w:r>
              <w:rPr>
                <w:rFonts w:cs="B Nazanin" w:hint="cs"/>
                <w:rtl/>
              </w:rPr>
              <w:t xml:space="preserve">2 </w:t>
            </w:r>
          </w:p>
        </w:tc>
        <w:tc>
          <w:tcPr>
            <w:tcW w:w="1362" w:type="pct"/>
          </w:tcPr>
          <w:p w:rsidR="00FC5CCC" w:rsidRDefault="0042079E" w:rsidP="00FC5CCC">
            <w:pPr>
              <w:pStyle w:val="ListParagraph"/>
              <w:ind w:left="1080"/>
              <w:jc w:val="both"/>
              <w:rPr>
                <w:rFonts w:cs="B Nazanin"/>
              </w:rPr>
            </w:pPr>
            <w:r w:rsidRPr="00847183">
              <w:rPr>
                <w:rFonts w:cs="B Nazanin" w:hint="cs"/>
                <w:rtl/>
              </w:rPr>
              <w:t>دانشجویان</w:t>
            </w:r>
            <w:r w:rsidRPr="00847183">
              <w:rPr>
                <w:rFonts w:cs="B Nazanin"/>
                <w:rtl/>
              </w:rPr>
              <w:t xml:space="preserve"> </w:t>
            </w:r>
            <w:r w:rsidRPr="00847183">
              <w:rPr>
                <w:rFonts w:cs="B Nazanin" w:hint="cs"/>
                <w:rtl/>
              </w:rPr>
              <w:t>بعد</w:t>
            </w:r>
            <w:r w:rsidRPr="00847183">
              <w:rPr>
                <w:rFonts w:cs="B Nazanin"/>
                <w:rtl/>
              </w:rPr>
              <w:t xml:space="preserve"> </w:t>
            </w:r>
            <w:r w:rsidRPr="00847183">
              <w:rPr>
                <w:rFonts w:cs="B Nazanin" w:hint="cs"/>
                <w:rtl/>
              </w:rPr>
              <w:t>از</w:t>
            </w:r>
            <w:r w:rsidRPr="00847183">
              <w:rPr>
                <w:rFonts w:cs="B Nazanin"/>
                <w:rtl/>
              </w:rPr>
              <w:t xml:space="preserve"> </w:t>
            </w:r>
            <w:r w:rsidRPr="00847183">
              <w:rPr>
                <w:rFonts w:cs="B Nazanin" w:hint="cs"/>
                <w:rtl/>
              </w:rPr>
              <w:t>پایان</w:t>
            </w:r>
            <w:r w:rsidRPr="00847183">
              <w:rPr>
                <w:rFonts w:cs="B Nazanin"/>
                <w:rtl/>
              </w:rPr>
              <w:t xml:space="preserve"> </w:t>
            </w:r>
            <w:r w:rsidRPr="00847183">
              <w:rPr>
                <w:rFonts w:cs="B Nazanin" w:hint="cs"/>
                <w:rtl/>
              </w:rPr>
              <w:t>این</w:t>
            </w:r>
            <w:r w:rsidRPr="00847183">
              <w:rPr>
                <w:rFonts w:cs="B Nazanin"/>
                <w:rtl/>
              </w:rPr>
              <w:t xml:space="preserve"> </w:t>
            </w:r>
            <w:r w:rsidRPr="00847183">
              <w:rPr>
                <w:rFonts w:cs="B Nazanin" w:hint="cs"/>
                <w:rtl/>
              </w:rPr>
              <w:t>جلسه</w:t>
            </w:r>
            <w:r w:rsidRPr="00847183">
              <w:rPr>
                <w:rFonts w:cs="B Nazanin"/>
                <w:rtl/>
              </w:rPr>
              <w:t xml:space="preserve"> </w:t>
            </w:r>
            <w:r w:rsidRPr="00847183">
              <w:rPr>
                <w:rFonts w:cs="B Nazanin" w:hint="cs"/>
                <w:rtl/>
              </w:rPr>
              <w:t>باید</w:t>
            </w:r>
            <w:r w:rsidRPr="00847183">
              <w:rPr>
                <w:rFonts w:cs="B Nazanin"/>
                <w:rtl/>
              </w:rPr>
              <w:t xml:space="preserve"> </w:t>
            </w:r>
            <w:r w:rsidRPr="00847183">
              <w:rPr>
                <w:rFonts w:cs="B Nazanin" w:hint="cs"/>
                <w:rtl/>
              </w:rPr>
              <w:t>بتوانند</w:t>
            </w:r>
            <w:r w:rsidR="00FC5CCC">
              <w:rPr>
                <w:rFonts w:cs="B Nazanin" w:hint="cs"/>
                <w:rtl/>
              </w:rPr>
              <w:t>:</w:t>
            </w:r>
          </w:p>
          <w:p w:rsidR="0042079E" w:rsidRPr="00847183" w:rsidRDefault="0042079E" w:rsidP="00B45E71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B Nazanin"/>
                <w:rtl/>
              </w:rPr>
            </w:pPr>
            <w:r w:rsidRPr="00847183">
              <w:rPr>
                <w:rFonts w:cs="B Nazanin" w:hint="cs"/>
                <w:rtl/>
              </w:rPr>
              <w:lastRenderedPageBreak/>
              <w:t xml:space="preserve"> نحوه درمان سینوزیت ویروسی در بزرگسالان</w:t>
            </w:r>
            <w:r>
              <w:rPr>
                <w:rFonts w:cs="B Nazanin" w:hint="cs"/>
                <w:rtl/>
              </w:rPr>
              <w:t xml:space="preserve"> و کودکان</w:t>
            </w:r>
            <w:r w:rsidRPr="00847183">
              <w:rPr>
                <w:rFonts w:cs="B Nazanin" w:hint="cs"/>
                <w:rtl/>
              </w:rPr>
              <w:t xml:space="preserve"> را شرح دهند.</w:t>
            </w:r>
          </w:p>
          <w:p w:rsidR="00FC5CCC" w:rsidRDefault="0042079E" w:rsidP="0067483C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 با توجه به شرایط بیمار مبتلا سینوزیت حاد باکتریال، داروهای مورد ا</w:t>
            </w:r>
            <w:r w:rsidR="0067483C">
              <w:rPr>
                <w:rFonts w:cs="B Nazanin" w:hint="cs"/>
                <w:rtl/>
              </w:rPr>
              <w:t>ستفاده را به ترتیب اولویت نام ببرند.</w:t>
            </w:r>
          </w:p>
          <w:p w:rsidR="0042079E" w:rsidRDefault="0067483C" w:rsidP="00FC5CCC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نحوه تعیین </w:t>
            </w:r>
            <w:r w:rsidR="0042079E">
              <w:rPr>
                <w:rFonts w:cs="B Nazanin" w:hint="cs"/>
                <w:rtl/>
              </w:rPr>
              <w:t xml:space="preserve"> دوز</w:t>
            </w:r>
            <w:r>
              <w:rPr>
                <w:rFonts w:cs="B Nazanin" w:hint="cs"/>
                <w:rtl/>
              </w:rPr>
              <w:t xml:space="preserve"> داروها</w:t>
            </w:r>
            <w:r w:rsidR="0042079E">
              <w:rPr>
                <w:rFonts w:cs="B Nazanin" w:hint="cs"/>
                <w:rtl/>
              </w:rPr>
              <w:t xml:space="preserve"> و دوره درمان </w:t>
            </w:r>
            <w:r w:rsidR="00FC5CCC" w:rsidRPr="00FC5CCC">
              <w:rPr>
                <w:rFonts w:cs="B Nazanin" w:hint="cs"/>
                <w:rtl/>
              </w:rPr>
              <w:t>سینوزیت</w:t>
            </w:r>
            <w:r w:rsidR="00FC5CCC" w:rsidRPr="00FC5CCC">
              <w:rPr>
                <w:rFonts w:cs="B Nazanin"/>
                <w:rtl/>
              </w:rPr>
              <w:t xml:space="preserve"> </w:t>
            </w:r>
            <w:r w:rsidR="00FC5CCC" w:rsidRPr="00FC5CCC">
              <w:rPr>
                <w:rFonts w:cs="B Nazanin" w:hint="cs"/>
                <w:rtl/>
              </w:rPr>
              <w:t>حاد</w:t>
            </w:r>
            <w:r w:rsidR="00FC5CCC" w:rsidRPr="00FC5CCC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باکتریا</w:t>
            </w:r>
            <w:r w:rsidR="00FC5CCC" w:rsidRPr="00FC5CCC">
              <w:rPr>
                <w:rFonts w:cs="B Nazanin" w:hint="cs"/>
                <w:rtl/>
              </w:rPr>
              <w:t xml:space="preserve"> </w:t>
            </w:r>
            <w:r w:rsidR="00FC5CCC">
              <w:rPr>
                <w:rFonts w:cs="B Nazanin" w:hint="cs"/>
                <w:rtl/>
              </w:rPr>
              <w:t xml:space="preserve"> را </w:t>
            </w:r>
            <w:r w:rsidR="0042079E">
              <w:rPr>
                <w:rFonts w:cs="B Nazanin" w:hint="cs"/>
                <w:rtl/>
              </w:rPr>
              <w:t>توضیح دهند.</w:t>
            </w:r>
          </w:p>
          <w:p w:rsidR="0042079E" w:rsidRPr="0042079E" w:rsidRDefault="0042079E" w:rsidP="00B45E71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B Nazanin"/>
                <w:rtl/>
              </w:rPr>
            </w:pPr>
            <w:r w:rsidRPr="0042079E">
              <w:rPr>
                <w:rFonts w:cs="B Nazanin" w:hint="cs"/>
                <w:rtl/>
              </w:rPr>
              <w:t>نحوه افتراق سینوزیت حاد ویروسی و باکتریال را در ک</w:t>
            </w:r>
            <w:r>
              <w:rPr>
                <w:rFonts w:cs="B Nazanin" w:hint="cs"/>
                <w:rtl/>
              </w:rPr>
              <w:t>ود</w:t>
            </w:r>
            <w:r w:rsidRPr="0042079E">
              <w:rPr>
                <w:rFonts w:cs="B Nazanin" w:hint="cs"/>
                <w:rtl/>
              </w:rPr>
              <w:t>کان شرح دهند.</w:t>
            </w:r>
          </w:p>
          <w:p w:rsidR="0042079E" w:rsidRPr="0042079E" w:rsidRDefault="0042079E" w:rsidP="00B45E71">
            <w:pPr>
              <w:ind w:left="360"/>
              <w:jc w:val="both"/>
              <w:rPr>
                <w:rFonts w:cs="B Nazanin"/>
                <w:rtl/>
              </w:rPr>
            </w:pPr>
          </w:p>
        </w:tc>
        <w:tc>
          <w:tcPr>
            <w:tcW w:w="475" w:type="pct"/>
            <w:vAlign w:val="center"/>
          </w:tcPr>
          <w:p w:rsidR="0042079E" w:rsidRDefault="0042079E" w:rsidP="00B45E71">
            <w:pPr>
              <w:jc w:val="both"/>
              <w:rPr>
                <w:rFonts w:cs="B Nazanin"/>
                <w:rtl/>
              </w:rPr>
            </w:pPr>
            <w:r w:rsidRPr="00847183">
              <w:rPr>
                <w:rFonts w:cs="B Nazanin" w:hint="cs"/>
                <w:rtl/>
              </w:rPr>
              <w:lastRenderedPageBreak/>
              <w:t>شناختی</w:t>
            </w:r>
          </w:p>
          <w:p w:rsidR="0042079E" w:rsidRDefault="0042079E" w:rsidP="00B45E71">
            <w:pPr>
              <w:jc w:val="both"/>
              <w:rPr>
                <w:rFonts w:cs="B Nazanin"/>
                <w:rtl/>
              </w:rPr>
            </w:pPr>
          </w:p>
          <w:p w:rsidR="0042079E" w:rsidRDefault="0042079E" w:rsidP="00B45E71">
            <w:pPr>
              <w:jc w:val="both"/>
              <w:rPr>
                <w:rFonts w:cs="B Nazanin"/>
                <w:rtl/>
              </w:rPr>
            </w:pPr>
          </w:p>
          <w:p w:rsidR="0042079E" w:rsidRDefault="0042079E" w:rsidP="00B45E71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//</w:t>
            </w:r>
          </w:p>
          <w:p w:rsidR="0042079E" w:rsidRDefault="0042079E" w:rsidP="00B45E71">
            <w:pPr>
              <w:jc w:val="both"/>
              <w:rPr>
                <w:rFonts w:cs="B Nazanin"/>
                <w:rtl/>
              </w:rPr>
            </w:pPr>
          </w:p>
          <w:p w:rsidR="0042079E" w:rsidRDefault="0042079E" w:rsidP="00B45E71">
            <w:pPr>
              <w:jc w:val="both"/>
              <w:rPr>
                <w:rFonts w:cs="B Nazanin"/>
                <w:rtl/>
              </w:rPr>
            </w:pPr>
          </w:p>
          <w:p w:rsidR="0042079E" w:rsidRDefault="0042079E" w:rsidP="00B45E71">
            <w:pPr>
              <w:jc w:val="both"/>
              <w:rPr>
                <w:rFonts w:cs="B Nazanin"/>
                <w:rtl/>
              </w:rPr>
            </w:pPr>
          </w:p>
          <w:p w:rsidR="0042079E" w:rsidRDefault="0042079E" w:rsidP="00B45E71">
            <w:pPr>
              <w:jc w:val="both"/>
              <w:rPr>
                <w:rFonts w:cs="B Nazanin"/>
                <w:rtl/>
              </w:rPr>
            </w:pPr>
          </w:p>
          <w:p w:rsidR="0042079E" w:rsidRDefault="0042079E" w:rsidP="00B45E71">
            <w:pPr>
              <w:jc w:val="both"/>
              <w:rPr>
                <w:rFonts w:cs="B Nazanin"/>
                <w:rtl/>
              </w:rPr>
            </w:pPr>
          </w:p>
          <w:p w:rsidR="0042079E" w:rsidRPr="00C21148" w:rsidRDefault="0042079E" w:rsidP="00B45E71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//</w:t>
            </w:r>
          </w:p>
        </w:tc>
        <w:tc>
          <w:tcPr>
            <w:tcW w:w="474" w:type="pct"/>
            <w:vAlign w:val="center"/>
          </w:tcPr>
          <w:p w:rsidR="0042079E" w:rsidRPr="00C21148" w:rsidRDefault="0042079E" w:rsidP="00B45E71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سخنرانی و پرسش و پاسخ</w:t>
            </w:r>
          </w:p>
        </w:tc>
        <w:tc>
          <w:tcPr>
            <w:tcW w:w="451" w:type="pct"/>
            <w:vAlign w:val="center"/>
          </w:tcPr>
          <w:p w:rsidR="0042079E" w:rsidRPr="00C21148" w:rsidRDefault="0042079E" w:rsidP="00B45E71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 ساعت</w:t>
            </w:r>
          </w:p>
        </w:tc>
        <w:tc>
          <w:tcPr>
            <w:tcW w:w="617" w:type="pct"/>
            <w:vAlign w:val="center"/>
          </w:tcPr>
          <w:p w:rsidR="0042079E" w:rsidRPr="00C21148" w:rsidRDefault="0042079E" w:rsidP="00B45E71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کامپیوتر</w:t>
            </w:r>
          </w:p>
        </w:tc>
        <w:tc>
          <w:tcPr>
            <w:tcW w:w="650" w:type="pct"/>
            <w:vAlign w:val="center"/>
          </w:tcPr>
          <w:p w:rsidR="0042079E" w:rsidRPr="00C21148" w:rsidRDefault="0042079E" w:rsidP="00B45E71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پرسش و پاسخ حین تدریس و آزمون پایان ترم</w:t>
            </w:r>
          </w:p>
        </w:tc>
      </w:tr>
      <w:tr w:rsidR="0042079E" w:rsidTr="00EA7F46">
        <w:tc>
          <w:tcPr>
            <w:tcW w:w="305" w:type="pct"/>
          </w:tcPr>
          <w:p w:rsidR="0042079E" w:rsidRPr="00C21148" w:rsidRDefault="0042079E" w:rsidP="00B45E71">
            <w:pPr>
              <w:jc w:val="both"/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3</w:t>
            </w:r>
          </w:p>
        </w:tc>
        <w:tc>
          <w:tcPr>
            <w:tcW w:w="666" w:type="pct"/>
          </w:tcPr>
          <w:p w:rsidR="0042079E" w:rsidRPr="00C21148" w:rsidRDefault="0042079E" w:rsidP="00B45E71">
            <w:pPr>
              <w:jc w:val="both"/>
              <w:rPr>
                <w:rFonts w:cs="B Nazanin"/>
                <w:rtl/>
              </w:rPr>
            </w:pPr>
            <w:r w:rsidRPr="0042079E">
              <w:rPr>
                <w:rFonts w:cs="B Nazanin" w:hint="cs"/>
                <w:rtl/>
              </w:rPr>
              <w:t>تجویز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منطقی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دارو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در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عفونتهای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دستگاه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تنفس</w:t>
            </w:r>
            <w:r w:rsidRPr="0042079E">
              <w:rPr>
                <w:rFonts w:cs="B Nazanin"/>
                <w:rtl/>
              </w:rPr>
              <w:t>2</w:t>
            </w:r>
          </w:p>
        </w:tc>
        <w:tc>
          <w:tcPr>
            <w:tcW w:w="1362" w:type="pct"/>
          </w:tcPr>
          <w:p w:rsidR="00FC5CCC" w:rsidRDefault="0042079E" w:rsidP="00FC5CCC">
            <w:pPr>
              <w:pStyle w:val="ListParagraph"/>
              <w:jc w:val="both"/>
              <w:rPr>
                <w:rFonts w:cs="B Nazanin"/>
                <w:rtl/>
              </w:rPr>
            </w:pPr>
            <w:r w:rsidRPr="0042079E">
              <w:rPr>
                <w:rFonts w:cs="B Nazanin" w:hint="cs"/>
                <w:rtl/>
              </w:rPr>
              <w:t>دانشجویان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بعد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از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پایان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این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جلسه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باید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بتوانند</w:t>
            </w:r>
            <w:r w:rsidR="00FC5CCC">
              <w:rPr>
                <w:rFonts w:cs="B Nazanin" w:hint="cs"/>
                <w:rtl/>
              </w:rPr>
              <w:t>:</w:t>
            </w:r>
          </w:p>
          <w:p w:rsidR="0042079E" w:rsidRDefault="0042079E" w:rsidP="00FC5CCC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علائم عفونتهای دستگاه ادراری تحتانی و فوقانی را شرح دهند. </w:t>
            </w:r>
          </w:p>
          <w:p w:rsidR="0042079E" w:rsidRPr="00FC5CCC" w:rsidRDefault="00FC5CCC" w:rsidP="00FC5CCC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="B Nazanin"/>
              </w:rPr>
            </w:pPr>
            <w:r w:rsidRPr="00FC5CCC">
              <w:rPr>
                <w:rFonts w:cs="B Nazanin" w:hint="cs"/>
                <w:rtl/>
              </w:rPr>
              <w:t xml:space="preserve">داروهای </w:t>
            </w:r>
            <w:r w:rsidR="0042079E" w:rsidRPr="00FC5CCC">
              <w:rPr>
                <w:rFonts w:cs="B Nazanin" w:hint="cs"/>
                <w:rtl/>
              </w:rPr>
              <w:t>مورد استفاده در سیستیت را به ترتیب اولویت تجویز و با توجه به شرایط بیمار (سن، جنسیت و ..) نام برده و دوز و دوره درمان بیماری را شرح دهد.</w:t>
            </w:r>
          </w:p>
          <w:p w:rsidR="00FC5CCC" w:rsidRDefault="0042079E" w:rsidP="00FC5CCC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="B Nazanin"/>
              </w:rPr>
            </w:pP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داروهای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مورد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استفاده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در</w:t>
            </w:r>
            <w:r w:rsidRPr="0042079E">
              <w:rPr>
                <w:rFonts w:cs="B Nazanin"/>
                <w:rtl/>
              </w:rPr>
              <w:t xml:space="preserve"> </w:t>
            </w:r>
            <w:r w:rsidR="00FC5CCC">
              <w:rPr>
                <w:rFonts w:cs="B Nazanin" w:hint="cs"/>
                <w:rtl/>
              </w:rPr>
              <w:t xml:space="preserve">درمان </w:t>
            </w:r>
            <w:r>
              <w:rPr>
                <w:rFonts w:cs="B Nazanin" w:hint="cs"/>
                <w:rtl/>
              </w:rPr>
              <w:t>پیلونفریت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را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به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ترتیب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اولویت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تجویز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و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با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توجه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به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شرایط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بیمار</w:t>
            </w:r>
            <w:r w:rsidRPr="0042079E">
              <w:rPr>
                <w:rFonts w:cs="B Nazanin"/>
                <w:rtl/>
              </w:rPr>
              <w:t xml:space="preserve"> (</w:t>
            </w:r>
            <w:r w:rsidRPr="0042079E">
              <w:rPr>
                <w:rFonts w:cs="B Nazanin" w:hint="cs"/>
                <w:rtl/>
              </w:rPr>
              <w:t>سن،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جنسیت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و</w:t>
            </w:r>
            <w:r w:rsidRPr="0042079E">
              <w:rPr>
                <w:rFonts w:cs="B Nazanin"/>
                <w:rtl/>
              </w:rPr>
              <w:t xml:space="preserve"> ..) </w:t>
            </w:r>
            <w:r w:rsidRPr="0042079E">
              <w:rPr>
                <w:rFonts w:cs="B Nazanin" w:hint="cs"/>
                <w:rtl/>
              </w:rPr>
              <w:t>نام</w:t>
            </w:r>
            <w:r w:rsidRPr="0042079E">
              <w:rPr>
                <w:rFonts w:cs="B Nazanin"/>
                <w:rtl/>
              </w:rPr>
              <w:t xml:space="preserve"> </w:t>
            </w:r>
            <w:r w:rsidRPr="0042079E">
              <w:rPr>
                <w:rFonts w:cs="B Nazanin" w:hint="cs"/>
                <w:rtl/>
              </w:rPr>
              <w:t>ب</w:t>
            </w:r>
            <w:r w:rsidR="00FC5CCC">
              <w:rPr>
                <w:rFonts w:cs="B Nazanin" w:hint="cs"/>
                <w:rtl/>
              </w:rPr>
              <w:t>برد.</w:t>
            </w:r>
          </w:p>
          <w:p w:rsidR="0042079E" w:rsidRPr="0042079E" w:rsidRDefault="0067483C" w:rsidP="00FC5CCC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نحوه تعیین </w:t>
            </w:r>
            <w:r w:rsidR="0042079E" w:rsidRPr="0042079E">
              <w:rPr>
                <w:rFonts w:cs="B Nazanin" w:hint="cs"/>
                <w:rtl/>
              </w:rPr>
              <w:t>دوز</w:t>
            </w:r>
            <w:r w:rsidR="00FC5CCC">
              <w:rPr>
                <w:rFonts w:cs="B Nazanin" w:hint="cs"/>
                <w:rtl/>
              </w:rPr>
              <w:t xml:space="preserve"> داروها</w:t>
            </w:r>
            <w:r w:rsidR="0042079E" w:rsidRPr="0042079E">
              <w:rPr>
                <w:rFonts w:cs="B Nazanin"/>
                <w:rtl/>
              </w:rPr>
              <w:t xml:space="preserve"> </w:t>
            </w:r>
            <w:r w:rsidR="0042079E" w:rsidRPr="0042079E">
              <w:rPr>
                <w:rFonts w:cs="B Nazanin" w:hint="cs"/>
                <w:rtl/>
              </w:rPr>
              <w:t>و</w:t>
            </w:r>
            <w:r w:rsidR="0042079E" w:rsidRPr="0042079E">
              <w:rPr>
                <w:rFonts w:cs="B Nazanin"/>
                <w:rtl/>
              </w:rPr>
              <w:t xml:space="preserve"> </w:t>
            </w:r>
            <w:r w:rsidR="0042079E" w:rsidRPr="0042079E">
              <w:rPr>
                <w:rFonts w:cs="B Nazanin" w:hint="cs"/>
                <w:rtl/>
              </w:rPr>
              <w:t>دوره</w:t>
            </w:r>
            <w:r w:rsidR="0042079E" w:rsidRPr="0042079E">
              <w:rPr>
                <w:rFonts w:cs="B Nazanin"/>
                <w:rtl/>
              </w:rPr>
              <w:t xml:space="preserve"> </w:t>
            </w:r>
            <w:r w:rsidR="0042079E" w:rsidRPr="0042079E">
              <w:rPr>
                <w:rFonts w:cs="B Nazanin" w:hint="cs"/>
                <w:rtl/>
              </w:rPr>
              <w:t>درمان</w:t>
            </w:r>
            <w:r w:rsidR="0042079E" w:rsidRPr="0042079E">
              <w:rPr>
                <w:rFonts w:cs="B Nazanin"/>
                <w:rtl/>
              </w:rPr>
              <w:t xml:space="preserve"> </w:t>
            </w:r>
            <w:r w:rsidR="0042079E" w:rsidRPr="0042079E">
              <w:rPr>
                <w:rFonts w:cs="B Nazanin" w:hint="cs"/>
                <w:rtl/>
              </w:rPr>
              <w:t>بیمار</w:t>
            </w:r>
            <w:r w:rsidR="00FC5CCC">
              <w:rPr>
                <w:rFonts w:cs="B Nazanin" w:hint="cs"/>
                <w:rtl/>
              </w:rPr>
              <w:t xml:space="preserve">ی پیلونفریت </w:t>
            </w:r>
            <w:r w:rsidR="0042079E" w:rsidRPr="0042079E">
              <w:rPr>
                <w:rFonts w:cs="B Nazanin" w:hint="cs"/>
                <w:rtl/>
              </w:rPr>
              <w:t>را</w:t>
            </w:r>
            <w:r w:rsidR="0042079E" w:rsidRPr="0042079E">
              <w:rPr>
                <w:rFonts w:cs="B Nazanin"/>
                <w:rtl/>
              </w:rPr>
              <w:t xml:space="preserve"> </w:t>
            </w:r>
            <w:r w:rsidR="0042079E" w:rsidRPr="0042079E">
              <w:rPr>
                <w:rFonts w:cs="B Nazanin" w:hint="cs"/>
                <w:rtl/>
              </w:rPr>
              <w:t>شرح</w:t>
            </w:r>
            <w:r w:rsidR="0042079E" w:rsidRPr="0042079E">
              <w:rPr>
                <w:rFonts w:cs="B Nazanin"/>
                <w:rtl/>
              </w:rPr>
              <w:t xml:space="preserve"> </w:t>
            </w:r>
            <w:r w:rsidR="0042079E" w:rsidRPr="0042079E">
              <w:rPr>
                <w:rFonts w:cs="B Nazanin" w:hint="cs"/>
                <w:rtl/>
              </w:rPr>
              <w:t>دهد</w:t>
            </w:r>
            <w:r w:rsidR="0042079E" w:rsidRPr="0042079E">
              <w:rPr>
                <w:rFonts w:cs="B Nazanin"/>
                <w:rtl/>
              </w:rPr>
              <w:t>.</w:t>
            </w:r>
          </w:p>
          <w:p w:rsidR="0042079E" w:rsidRPr="0042079E" w:rsidRDefault="0042079E" w:rsidP="00B45E71">
            <w:pPr>
              <w:pStyle w:val="ListParagraph"/>
              <w:jc w:val="both"/>
              <w:rPr>
                <w:rFonts w:cs="B Nazanin"/>
                <w:rtl/>
              </w:rPr>
            </w:pPr>
          </w:p>
        </w:tc>
        <w:tc>
          <w:tcPr>
            <w:tcW w:w="475" w:type="pct"/>
            <w:vAlign w:val="center"/>
          </w:tcPr>
          <w:p w:rsidR="0042079E" w:rsidRDefault="0042079E" w:rsidP="00B45E71">
            <w:pPr>
              <w:jc w:val="both"/>
              <w:rPr>
                <w:rFonts w:cs="B Nazanin"/>
                <w:rtl/>
              </w:rPr>
            </w:pPr>
            <w:r w:rsidRPr="00847183">
              <w:rPr>
                <w:rFonts w:cs="B Nazanin" w:hint="cs"/>
                <w:rtl/>
              </w:rPr>
              <w:t>شناختی</w:t>
            </w:r>
          </w:p>
          <w:p w:rsidR="0042079E" w:rsidRDefault="0042079E" w:rsidP="00B45E71">
            <w:pPr>
              <w:jc w:val="both"/>
              <w:rPr>
                <w:rFonts w:cs="B Nazanin"/>
                <w:rtl/>
              </w:rPr>
            </w:pPr>
          </w:p>
          <w:p w:rsidR="0042079E" w:rsidRDefault="0042079E" w:rsidP="00B45E71">
            <w:pPr>
              <w:jc w:val="both"/>
              <w:rPr>
                <w:rFonts w:cs="B Nazanin"/>
                <w:rtl/>
              </w:rPr>
            </w:pPr>
          </w:p>
          <w:p w:rsidR="0042079E" w:rsidRDefault="0042079E" w:rsidP="00B45E71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//</w:t>
            </w:r>
          </w:p>
          <w:p w:rsidR="0042079E" w:rsidRDefault="0042079E" w:rsidP="00B45E71">
            <w:pPr>
              <w:jc w:val="both"/>
              <w:rPr>
                <w:rFonts w:cs="B Nazanin"/>
                <w:rtl/>
              </w:rPr>
            </w:pPr>
          </w:p>
          <w:p w:rsidR="0042079E" w:rsidRDefault="0042079E" w:rsidP="00B45E71">
            <w:pPr>
              <w:jc w:val="both"/>
              <w:rPr>
                <w:rFonts w:cs="B Nazanin"/>
                <w:rtl/>
              </w:rPr>
            </w:pPr>
          </w:p>
          <w:p w:rsidR="0042079E" w:rsidRDefault="0042079E" w:rsidP="00B45E71">
            <w:pPr>
              <w:jc w:val="both"/>
              <w:rPr>
                <w:rFonts w:cs="B Nazanin"/>
                <w:rtl/>
              </w:rPr>
            </w:pPr>
          </w:p>
          <w:p w:rsidR="0042079E" w:rsidRDefault="0042079E" w:rsidP="00B45E71">
            <w:pPr>
              <w:jc w:val="both"/>
              <w:rPr>
                <w:rFonts w:cs="B Nazanin"/>
                <w:rtl/>
              </w:rPr>
            </w:pPr>
          </w:p>
          <w:p w:rsidR="0042079E" w:rsidRDefault="0042079E" w:rsidP="00B45E71">
            <w:pPr>
              <w:jc w:val="both"/>
              <w:rPr>
                <w:rFonts w:cs="B Nazanin"/>
                <w:rtl/>
              </w:rPr>
            </w:pPr>
          </w:p>
          <w:p w:rsidR="0042079E" w:rsidRPr="00C21148" w:rsidRDefault="0042079E" w:rsidP="00B45E71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//</w:t>
            </w:r>
          </w:p>
        </w:tc>
        <w:tc>
          <w:tcPr>
            <w:tcW w:w="474" w:type="pct"/>
            <w:vAlign w:val="center"/>
          </w:tcPr>
          <w:p w:rsidR="0042079E" w:rsidRPr="00C21148" w:rsidRDefault="0042079E" w:rsidP="00B45E71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سخنرانی و پرسش و پاسخ</w:t>
            </w:r>
          </w:p>
        </w:tc>
        <w:tc>
          <w:tcPr>
            <w:tcW w:w="451" w:type="pct"/>
            <w:vAlign w:val="center"/>
          </w:tcPr>
          <w:p w:rsidR="0042079E" w:rsidRPr="00C21148" w:rsidRDefault="0042079E" w:rsidP="00B45E71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 ساعت</w:t>
            </w:r>
          </w:p>
        </w:tc>
        <w:tc>
          <w:tcPr>
            <w:tcW w:w="617" w:type="pct"/>
            <w:vAlign w:val="center"/>
          </w:tcPr>
          <w:p w:rsidR="0042079E" w:rsidRPr="00C21148" w:rsidRDefault="0042079E" w:rsidP="00B45E71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کامپیوتر</w:t>
            </w:r>
          </w:p>
        </w:tc>
        <w:tc>
          <w:tcPr>
            <w:tcW w:w="650" w:type="pct"/>
            <w:vAlign w:val="center"/>
          </w:tcPr>
          <w:p w:rsidR="0042079E" w:rsidRPr="00C21148" w:rsidRDefault="0042079E" w:rsidP="00B45E71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پرسش و پاسخ حین تدریس و آزمون پایان ترم</w:t>
            </w:r>
          </w:p>
        </w:tc>
      </w:tr>
    </w:tbl>
    <w:p w:rsidR="00C10054" w:rsidRDefault="00C10054" w:rsidP="00B45E71">
      <w:pPr>
        <w:jc w:val="both"/>
        <w:rPr>
          <w:rtl/>
        </w:rPr>
      </w:pPr>
    </w:p>
    <w:p w:rsidR="002043D8" w:rsidRDefault="002043D8" w:rsidP="00B45E71">
      <w:pPr>
        <w:jc w:val="both"/>
        <w:rPr>
          <w:rFonts w:cs="B Titr"/>
          <w:sz w:val="28"/>
          <w:szCs w:val="28"/>
          <w:rtl/>
        </w:rPr>
      </w:pPr>
    </w:p>
    <w:p w:rsidR="000907CC" w:rsidRPr="00B51384" w:rsidRDefault="00700378" w:rsidP="00B45E71">
      <w:pPr>
        <w:jc w:val="both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B45E71">
            <w:pPr>
              <w:pStyle w:val="Heading9"/>
              <w:jc w:val="both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B45E71">
            <w:pPr>
              <w:jc w:val="both"/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B45E71">
            <w:pPr>
              <w:jc w:val="both"/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B45E71">
            <w:pPr>
              <w:jc w:val="both"/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A46DDA" w:rsidRPr="007C4AC6" w:rsidTr="00A46DDA">
        <w:trPr>
          <w:trHeight w:val="227"/>
        </w:trPr>
        <w:tc>
          <w:tcPr>
            <w:tcW w:w="1794" w:type="dxa"/>
          </w:tcPr>
          <w:p w:rsidR="00A46DDA" w:rsidRPr="00B51384" w:rsidRDefault="00A46DDA" w:rsidP="00B45E71">
            <w:pPr>
              <w:pStyle w:val="Heading9"/>
              <w:jc w:val="both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A46DDA" w:rsidRPr="00B51384" w:rsidRDefault="00A46DDA" w:rsidP="00B45E71">
            <w:pPr>
              <w:jc w:val="both"/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B37370" w:rsidP="00B37370">
            <w:pPr>
              <w:jc w:val="both"/>
              <w:rPr>
                <w:rFonts w:cs="B Titr"/>
                <w:rtl/>
              </w:rPr>
            </w:pPr>
            <w:r w:rsidRPr="00B37370">
              <w:rPr>
                <w:rFonts w:cs="B Titr" w:hint="cs"/>
                <w:rtl/>
              </w:rPr>
              <w:t>سؤالات</w:t>
            </w:r>
            <w:r w:rsidRPr="00B37370">
              <w:rPr>
                <w:rFonts w:cs="B Titr"/>
              </w:rPr>
              <w:t xml:space="preserve"> </w:t>
            </w:r>
            <w:r w:rsidRPr="00B37370">
              <w:rPr>
                <w:rFonts w:cs="B Titr" w:hint="cs"/>
                <w:rtl/>
              </w:rPr>
              <w:t>كوتاه</w:t>
            </w:r>
            <w:r w:rsidRPr="00B37370">
              <w:rPr>
                <w:rFonts w:cs="B Titr"/>
              </w:rPr>
              <w:t xml:space="preserve"> </w:t>
            </w:r>
            <w:r w:rsidRPr="00B37370">
              <w:rPr>
                <w:rFonts w:cs="B Titr" w:hint="cs"/>
                <w:rtl/>
              </w:rPr>
              <w:t>پاسخ</w:t>
            </w:r>
          </w:p>
        </w:tc>
        <w:tc>
          <w:tcPr>
            <w:tcW w:w="3123" w:type="dxa"/>
          </w:tcPr>
          <w:p w:rsidR="00A46DDA" w:rsidRPr="00B51384" w:rsidRDefault="00C10054" w:rsidP="00B45E71">
            <w:pPr>
              <w:jc w:val="both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5/0</w:t>
            </w:r>
          </w:p>
        </w:tc>
      </w:tr>
      <w:tr w:rsidR="00A46DDA" w:rsidRPr="007C4AC6" w:rsidTr="00A46DDA">
        <w:tc>
          <w:tcPr>
            <w:tcW w:w="1794" w:type="dxa"/>
          </w:tcPr>
          <w:p w:rsidR="00A46DDA" w:rsidRPr="00B51384" w:rsidRDefault="00A46DDA" w:rsidP="00B45E71">
            <w:pPr>
              <w:jc w:val="both"/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 w:rsidR="00E56708">
              <w:rPr>
                <w:rFonts w:cs="B Nazanin" w:hint="cs"/>
                <w:rtl/>
              </w:rPr>
              <w:t>/تکلیف</w:t>
            </w:r>
            <w:r w:rsidR="00C06F3C"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A46DDA" w:rsidRPr="00B51384" w:rsidRDefault="00A46DDA" w:rsidP="00B45E71">
            <w:pPr>
              <w:jc w:val="both"/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A46DDA" w:rsidP="00B45E71">
            <w:pPr>
              <w:jc w:val="both"/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A46DDA" w:rsidRPr="00B51384" w:rsidRDefault="00A46DDA" w:rsidP="00B45E71">
            <w:pPr>
              <w:jc w:val="both"/>
              <w:rPr>
                <w:rFonts w:cs="B Titr"/>
                <w:rtl/>
              </w:rPr>
            </w:pPr>
          </w:p>
        </w:tc>
      </w:tr>
      <w:tr w:rsidR="00A46DDA" w:rsidRPr="007C4AC6" w:rsidTr="00A46DDA">
        <w:tc>
          <w:tcPr>
            <w:tcW w:w="1794" w:type="dxa"/>
          </w:tcPr>
          <w:p w:rsidR="00A46DDA" w:rsidRPr="00B51384" w:rsidRDefault="00A46DDA" w:rsidP="00B45E71">
            <w:pPr>
              <w:jc w:val="both"/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 w:rsidR="00171124"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A46DDA" w:rsidRPr="00B51384" w:rsidRDefault="00A46DDA" w:rsidP="00B45E71">
            <w:pPr>
              <w:jc w:val="both"/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A46DDA" w:rsidP="00B45E71">
            <w:pPr>
              <w:jc w:val="both"/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A46DDA" w:rsidRPr="00B51384" w:rsidRDefault="00A46DDA" w:rsidP="00B45E71">
            <w:pPr>
              <w:jc w:val="both"/>
              <w:rPr>
                <w:rFonts w:cs="B Titr"/>
                <w:rtl/>
              </w:rPr>
            </w:pPr>
          </w:p>
        </w:tc>
      </w:tr>
      <w:tr w:rsidR="00A46DDA" w:rsidTr="00A46DDA">
        <w:tc>
          <w:tcPr>
            <w:tcW w:w="1794" w:type="dxa"/>
          </w:tcPr>
          <w:p w:rsidR="00A46DDA" w:rsidRPr="00B51384" w:rsidRDefault="00A46DDA" w:rsidP="00B45E71">
            <w:pPr>
              <w:jc w:val="both"/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 w:rsidR="00171124"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A46DDA" w:rsidRPr="00B51384" w:rsidRDefault="00A46DDA" w:rsidP="00B45E71">
            <w:pPr>
              <w:jc w:val="both"/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67483C" w:rsidP="00B45E71">
            <w:pPr>
              <w:jc w:val="both"/>
              <w:rPr>
                <w:rFonts w:cs="B Titr"/>
              </w:rPr>
            </w:pPr>
            <w:r>
              <w:rPr>
                <w:rFonts w:cs="B Titr"/>
              </w:rPr>
              <w:t>MCQs</w:t>
            </w:r>
          </w:p>
        </w:tc>
        <w:tc>
          <w:tcPr>
            <w:tcW w:w="3123" w:type="dxa"/>
          </w:tcPr>
          <w:p w:rsidR="00A46DDA" w:rsidRPr="00B51384" w:rsidRDefault="00C10054" w:rsidP="00B45E71">
            <w:pPr>
              <w:jc w:val="both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5/6</w:t>
            </w:r>
          </w:p>
        </w:tc>
      </w:tr>
      <w:tr w:rsidR="00A46DDA" w:rsidTr="00A46DDA">
        <w:tc>
          <w:tcPr>
            <w:tcW w:w="1794" w:type="dxa"/>
          </w:tcPr>
          <w:p w:rsidR="00A46DDA" w:rsidRPr="00B51384" w:rsidRDefault="00A46DDA" w:rsidP="00B45E71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A46DDA" w:rsidRDefault="00A46DDA" w:rsidP="00B45E71">
            <w:pPr>
              <w:jc w:val="both"/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8076" w:type="dxa"/>
          </w:tcPr>
          <w:p w:rsidR="00A46DDA" w:rsidRDefault="00A46DDA" w:rsidP="00B45E71">
            <w:pPr>
              <w:jc w:val="both"/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3123" w:type="dxa"/>
          </w:tcPr>
          <w:p w:rsidR="00A46DDA" w:rsidRDefault="00A46DDA" w:rsidP="00B45E71">
            <w:pPr>
              <w:jc w:val="both"/>
              <w:rPr>
                <w:rFonts w:cs="B Titr"/>
                <w:sz w:val="32"/>
                <w:szCs w:val="32"/>
                <w:rtl/>
              </w:rPr>
            </w:pPr>
          </w:p>
        </w:tc>
      </w:tr>
      <w:tr w:rsidR="00A46DDA" w:rsidTr="00A46DDA">
        <w:tc>
          <w:tcPr>
            <w:tcW w:w="1794" w:type="dxa"/>
          </w:tcPr>
          <w:p w:rsidR="00A46DDA" w:rsidRPr="00B51384" w:rsidRDefault="00A46DDA" w:rsidP="00B45E71">
            <w:pPr>
              <w:jc w:val="both"/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A46DDA" w:rsidRPr="00B51384" w:rsidRDefault="00A46DDA" w:rsidP="00B45E71">
            <w:pPr>
              <w:jc w:val="both"/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:rsidR="00A46DDA" w:rsidRPr="00B51384" w:rsidRDefault="00A46DDA" w:rsidP="00B45E71">
            <w:pPr>
              <w:jc w:val="both"/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:rsidR="00A46DDA" w:rsidRPr="00B51384" w:rsidRDefault="00C10054" w:rsidP="00B45E71">
            <w:pPr>
              <w:jc w:val="both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7</w:t>
            </w:r>
          </w:p>
        </w:tc>
      </w:tr>
    </w:tbl>
    <w:p w:rsidR="00A703AF" w:rsidRDefault="00A703AF" w:rsidP="00B45E71">
      <w:pPr>
        <w:jc w:val="both"/>
        <w:rPr>
          <w:rFonts w:cs="B Titr"/>
          <w:sz w:val="32"/>
          <w:szCs w:val="32"/>
          <w:rtl/>
        </w:rPr>
      </w:pPr>
    </w:p>
    <w:p w:rsidR="00E56708" w:rsidRDefault="00171124" w:rsidP="00B45E71">
      <w:pPr>
        <w:jc w:val="both"/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E56708" w:rsidRDefault="00E56708" w:rsidP="00A703AF">
      <w:pPr>
        <w:rPr>
          <w:rFonts w:cs="B Titr"/>
          <w:sz w:val="32"/>
          <w:szCs w:val="32"/>
          <w:rtl/>
        </w:rPr>
      </w:pPr>
    </w:p>
    <w:p w:rsidR="00C10054" w:rsidRDefault="00A02475" w:rsidP="00B37370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 xml:space="preserve">منابع: </w:t>
      </w:r>
      <w:r w:rsidR="00B37370">
        <w:rPr>
          <w:rFonts w:cs="B Titr" w:hint="cs"/>
          <w:sz w:val="32"/>
          <w:szCs w:val="32"/>
          <w:rtl/>
        </w:rPr>
        <w:t xml:space="preserve">                                     </w:t>
      </w:r>
      <w:r w:rsidR="00B37370">
        <w:rPr>
          <w:rFonts w:cs="B Titr"/>
          <w:sz w:val="32"/>
          <w:szCs w:val="32"/>
        </w:rPr>
        <w:t>6 edition</w:t>
      </w:r>
      <w:r w:rsidR="00B37370">
        <w:rPr>
          <w:rFonts w:cs="B Titr" w:hint="cs"/>
          <w:sz w:val="32"/>
          <w:szCs w:val="32"/>
          <w:rtl/>
        </w:rPr>
        <w:t xml:space="preserve"> </w:t>
      </w:r>
      <w:r w:rsidR="00B37370" w:rsidRPr="00B37370">
        <w:rPr>
          <w:rFonts w:cs="B Titr"/>
          <w:sz w:val="32"/>
          <w:szCs w:val="32"/>
        </w:rPr>
        <w:t>Clinical Pharmacy and Therapeutics</w:t>
      </w:r>
      <w:r w:rsidR="00B37370" w:rsidRPr="00B37370">
        <w:rPr>
          <w:rFonts w:cs="B Titr"/>
          <w:sz w:val="32"/>
          <w:szCs w:val="32"/>
          <w:rtl/>
        </w:rPr>
        <w:t xml:space="preserve"> </w:t>
      </w:r>
      <w:r w:rsidR="00B37370">
        <w:rPr>
          <w:rFonts w:cs="B Titr" w:hint="cs"/>
          <w:sz w:val="32"/>
          <w:szCs w:val="32"/>
          <w:rtl/>
        </w:rPr>
        <w:t xml:space="preserve">   </w:t>
      </w:r>
      <w:r w:rsidR="00B37370" w:rsidRPr="00B37370">
        <w:rPr>
          <w:rFonts w:cs="B Titr"/>
          <w:sz w:val="32"/>
          <w:szCs w:val="32"/>
        </w:rPr>
        <w:t>Roger Walker</w:t>
      </w:r>
      <w:r w:rsidR="00B37370">
        <w:rPr>
          <w:rFonts w:cs="B Titr" w:hint="cs"/>
          <w:sz w:val="32"/>
          <w:szCs w:val="32"/>
          <w:rtl/>
        </w:rPr>
        <w:t xml:space="preserve">  </w:t>
      </w:r>
      <w:r w:rsidR="00B37370">
        <w:rPr>
          <w:rFonts w:cs="B Titr"/>
          <w:sz w:val="32"/>
          <w:szCs w:val="32"/>
        </w:rPr>
        <w:t xml:space="preserve">2- </w:t>
      </w:r>
      <w:r w:rsidR="00C10054">
        <w:rPr>
          <w:rFonts w:cs="B Titr" w:hint="cs"/>
          <w:sz w:val="32"/>
          <w:szCs w:val="32"/>
          <w:rtl/>
        </w:rPr>
        <w:t xml:space="preserve"> </w:t>
      </w:r>
      <w:r w:rsidR="00C10054">
        <w:rPr>
          <w:rFonts w:cs="B Titr"/>
          <w:sz w:val="32"/>
          <w:szCs w:val="32"/>
        </w:rPr>
        <w:t>1-</w:t>
      </w:r>
      <w:r w:rsidR="00B37370" w:rsidRPr="00B37370">
        <w:rPr>
          <w:rFonts w:cs="B Titr"/>
          <w:sz w:val="32"/>
          <w:szCs w:val="32"/>
        </w:rPr>
        <w:t>UpToDate</w:t>
      </w:r>
      <w:r w:rsidR="00C10054">
        <w:rPr>
          <w:rFonts w:cs="B Titr"/>
          <w:sz w:val="32"/>
          <w:szCs w:val="32"/>
        </w:rPr>
        <w:t xml:space="preserve"> </w:t>
      </w:r>
    </w:p>
    <w:sectPr w:rsidR="00C10054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7C8" w:rsidRDefault="00F957C8" w:rsidP="00205745">
      <w:pPr>
        <w:spacing w:after="0" w:line="240" w:lineRule="auto"/>
      </w:pPr>
      <w:r>
        <w:separator/>
      </w:r>
    </w:p>
  </w:endnote>
  <w:endnote w:type="continuationSeparator" w:id="0">
    <w:p w:rsidR="00F957C8" w:rsidRDefault="00F957C8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40007843" w:usb2="00000001" w:usb3="00000000" w:csb0="000001B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DEF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7C8" w:rsidRDefault="00F957C8" w:rsidP="00205745">
      <w:pPr>
        <w:spacing w:after="0" w:line="240" w:lineRule="auto"/>
      </w:pPr>
      <w:r>
        <w:separator/>
      </w:r>
    </w:p>
  </w:footnote>
  <w:footnote w:type="continuationSeparator" w:id="0">
    <w:p w:rsidR="00F957C8" w:rsidRDefault="00F957C8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C06F3C" w:rsidRPr="00C06F3C" w:rsidRDefault="00C06F3C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اگر</w:t>
      </w:r>
      <w:r w:rsidR="00171124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 w:rsidR="00171124"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 w:rsidR="00171124"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 w:rsidR="00171124"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 w:rsidR="00171124"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D1ABA"/>
    <w:multiLevelType w:val="hybridMultilevel"/>
    <w:tmpl w:val="E5DA6A2A"/>
    <w:lvl w:ilvl="0" w:tplc="DA7EBE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746CD"/>
    <w:multiLevelType w:val="hybridMultilevel"/>
    <w:tmpl w:val="F89AB932"/>
    <w:lvl w:ilvl="0" w:tplc="BDD645E2">
      <w:start w:val="1"/>
      <w:numFmt w:val="decimal"/>
      <w:lvlText w:val="%1-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18104A96"/>
    <w:multiLevelType w:val="hybridMultilevel"/>
    <w:tmpl w:val="313C46A2"/>
    <w:lvl w:ilvl="0" w:tplc="DA7EBE82">
      <w:start w:val="2"/>
      <w:numFmt w:val="decimal"/>
      <w:lvlText w:val="%1-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D58F6"/>
    <w:multiLevelType w:val="hybridMultilevel"/>
    <w:tmpl w:val="08FC16F4"/>
    <w:lvl w:ilvl="0" w:tplc="79B8FB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B4A7E"/>
    <w:multiLevelType w:val="hybridMultilevel"/>
    <w:tmpl w:val="5C8CCE7C"/>
    <w:lvl w:ilvl="0" w:tplc="5A04E4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9449A"/>
    <w:multiLevelType w:val="hybridMultilevel"/>
    <w:tmpl w:val="36C6A24A"/>
    <w:lvl w:ilvl="0" w:tplc="BDD645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E3C73"/>
    <w:multiLevelType w:val="hybridMultilevel"/>
    <w:tmpl w:val="2FE02C90"/>
    <w:lvl w:ilvl="0" w:tplc="4372C2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62481F16"/>
    <w:multiLevelType w:val="hybridMultilevel"/>
    <w:tmpl w:val="667ACA96"/>
    <w:lvl w:ilvl="0" w:tplc="BDD645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A07950"/>
    <w:multiLevelType w:val="hybridMultilevel"/>
    <w:tmpl w:val="77CAE6B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99012AE"/>
    <w:multiLevelType w:val="hybridMultilevel"/>
    <w:tmpl w:val="7F6A873E"/>
    <w:lvl w:ilvl="0" w:tplc="7D7090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6137A2"/>
    <w:multiLevelType w:val="hybridMultilevel"/>
    <w:tmpl w:val="EA4AD26A"/>
    <w:lvl w:ilvl="0" w:tplc="BDD645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B14E7D"/>
    <w:multiLevelType w:val="hybridMultilevel"/>
    <w:tmpl w:val="B8867DD4"/>
    <w:lvl w:ilvl="0" w:tplc="65D4F0C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5"/>
  </w:num>
  <w:num w:numId="4">
    <w:abstractNumId w:val="9"/>
  </w:num>
  <w:num w:numId="5">
    <w:abstractNumId w:val="16"/>
  </w:num>
  <w:num w:numId="6">
    <w:abstractNumId w:val="6"/>
  </w:num>
  <w:num w:numId="7">
    <w:abstractNumId w:val="14"/>
  </w:num>
  <w:num w:numId="8">
    <w:abstractNumId w:val="4"/>
  </w:num>
  <w:num w:numId="9">
    <w:abstractNumId w:val="10"/>
  </w:num>
  <w:num w:numId="10">
    <w:abstractNumId w:val="12"/>
  </w:num>
  <w:num w:numId="11">
    <w:abstractNumId w:val="8"/>
  </w:num>
  <w:num w:numId="12">
    <w:abstractNumId w:val="0"/>
  </w:num>
  <w:num w:numId="13">
    <w:abstractNumId w:val="2"/>
  </w:num>
  <w:num w:numId="14">
    <w:abstractNumId w:val="1"/>
  </w:num>
  <w:num w:numId="15">
    <w:abstractNumId w:val="7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907CC"/>
    <w:rsid w:val="000A1454"/>
    <w:rsid w:val="0014591A"/>
    <w:rsid w:val="00171124"/>
    <w:rsid w:val="001F49C6"/>
    <w:rsid w:val="002043D8"/>
    <w:rsid w:val="00205745"/>
    <w:rsid w:val="002B7B86"/>
    <w:rsid w:val="002C5C81"/>
    <w:rsid w:val="003A05D0"/>
    <w:rsid w:val="003A6528"/>
    <w:rsid w:val="0042079E"/>
    <w:rsid w:val="00486B07"/>
    <w:rsid w:val="004E640B"/>
    <w:rsid w:val="00585DEF"/>
    <w:rsid w:val="0059458F"/>
    <w:rsid w:val="005A32EA"/>
    <w:rsid w:val="0067483C"/>
    <w:rsid w:val="006756B0"/>
    <w:rsid w:val="00692078"/>
    <w:rsid w:val="006A6EF3"/>
    <w:rsid w:val="00700378"/>
    <w:rsid w:val="0072016C"/>
    <w:rsid w:val="007C4AC6"/>
    <w:rsid w:val="007D6477"/>
    <w:rsid w:val="007D68BF"/>
    <w:rsid w:val="008273B7"/>
    <w:rsid w:val="00847183"/>
    <w:rsid w:val="00893AC5"/>
    <w:rsid w:val="009745F4"/>
    <w:rsid w:val="009B0D7F"/>
    <w:rsid w:val="00A02475"/>
    <w:rsid w:val="00A46DDA"/>
    <w:rsid w:val="00A703AF"/>
    <w:rsid w:val="00A712C9"/>
    <w:rsid w:val="00AA66F0"/>
    <w:rsid w:val="00AD18EC"/>
    <w:rsid w:val="00AF44A6"/>
    <w:rsid w:val="00B37370"/>
    <w:rsid w:val="00B45E71"/>
    <w:rsid w:val="00B51384"/>
    <w:rsid w:val="00BE681D"/>
    <w:rsid w:val="00C06F3C"/>
    <w:rsid w:val="00C10054"/>
    <w:rsid w:val="00C21148"/>
    <w:rsid w:val="00C77209"/>
    <w:rsid w:val="00C916B9"/>
    <w:rsid w:val="00C941AB"/>
    <w:rsid w:val="00D01FAA"/>
    <w:rsid w:val="00D3648B"/>
    <w:rsid w:val="00D54C9A"/>
    <w:rsid w:val="00DA2CC9"/>
    <w:rsid w:val="00E214A7"/>
    <w:rsid w:val="00E56708"/>
    <w:rsid w:val="00EA7F46"/>
    <w:rsid w:val="00EF0068"/>
    <w:rsid w:val="00F12076"/>
    <w:rsid w:val="00F513AD"/>
    <w:rsid w:val="00F957C8"/>
    <w:rsid w:val="00FB2CFD"/>
    <w:rsid w:val="00FC0227"/>
    <w:rsid w:val="00FC5CCC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39B8B-1F67-448B-A3EE-D5E662613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dar1</cp:lastModifiedBy>
  <cp:revision>24</cp:revision>
  <dcterms:created xsi:type="dcterms:W3CDTF">2023-09-26T14:14:00Z</dcterms:created>
  <dcterms:modified xsi:type="dcterms:W3CDTF">2025-05-17T08:37:00Z</dcterms:modified>
</cp:coreProperties>
</file>